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4D" w:rsidRDefault="00E95F46" w:rsidP="00CC664D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    На основу члана 12</w:t>
      </w:r>
      <w:r w:rsidR="00CC664D">
        <w:rPr>
          <w:lang w:val="sr-Cyrl-CS"/>
        </w:rPr>
        <w:t>.</w:t>
      </w:r>
      <w:r>
        <w:rPr>
          <w:lang w:val="hr-BA"/>
        </w:rPr>
        <w:t xml:space="preserve"> </w:t>
      </w:r>
      <w:r w:rsidR="00CC664D">
        <w:rPr>
          <w:lang w:val="sr-Cyrl-CS"/>
        </w:rPr>
        <w:t>став 3. тачка 2. Закона о предшколском васпитању и образовању („Службени гласни</w:t>
      </w:r>
      <w:r>
        <w:rPr>
          <w:lang w:val="sr-Cyrl-CS"/>
        </w:rPr>
        <w:t>к Републике Српске“</w:t>
      </w:r>
      <w:r w:rsidR="004B01B6">
        <w:rPr>
          <w:lang w:val="sr-Cyrl-CS"/>
        </w:rPr>
        <w:t>,</w:t>
      </w:r>
      <w:r>
        <w:rPr>
          <w:lang w:val="sr-Cyrl-CS"/>
        </w:rPr>
        <w:t xml:space="preserve"> број</w:t>
      </w:r>
      <w:r w:rsidR="004B01B6">
        <w:rPr>
          <w:lang w:val="sr-Cyrl-CS"/>
        </w:rPr>
        <w:t>:</w:t>
      </w:r>
      <w:r>
        <w:rPr>
          <w:lang w:val="sr-Cyrl-CS"/>
        </w:rPr>
        <w:t xml:space="preserve"> 79/15</w:t>
      </w:r>
      <w:r>
        <w:rPr>
          <w:lang w:val="hr-BA"/>
        </w:rPr>
        <w:t>,</w:t>
      </w:r>
      <w:r w:rsidR="00CC664D">
        <w:rPr>
          <w:lang w:val="sr-Cyrl-CS"/>
        </w:rPr>
        <w:t xml:space="preserve"> 63/20</w:t>
      </w:r>
      <w:r>
        <w:rPr>
          <w:lang w:val="hr-BA"/>
        </w:rPr>
        <w:t xml:space="preserve"> </w:t>
      </w:r>
      <w:r>
        <w:t>и 64/22</w:t>
      </w:r>
      <w:r w:rsidR="00CC664D">
        <w:rPr>
          <w:lang w:val="sr-Cyrl-CS"/>
        </w:rPr>
        <w:t>)</w:t>
      </w:r>
      <w:r w:rsidR="00CC664D">
        <w:t>,</w:t>
      </w:r>
      <w:r w:rsidR="00CC664D">
        <w:rPr>
          <w:lang w:val="sr-Cyrl-CS"/>
        </w:rPr>
        <w:t xml:space="preserve"> члана 5. Закона о систему јавних служби (</w:t>
      </w:r>
      <w:r w:rsidR="00CC664D">
        <w:rPr>
          <w:lang w:val="hr-HR"/>
        </w:rPr>
        <w:t>„</w:t>
      </w:r>
      <w:r w:rsidR="00CC664D">
        <w:rPr>
          <w:lang w:val="sr-Cyrl-CS"/>
        </w:rPr>
        <w:t>Службени гласник Републике Српске</w:t>
      </w:r>
      <w:r w:rsidR="00CC664D">
        <w:rPr>
          <w:lang w:val="hr-HR"/>
        </w:rPr>
        <w:t>“</w:t>
      </w:r>
      <w:r w:rsidR="00CC664D">
        <w:rPr>
          <w:lang w:val="sr-Cyrl-CS"/>
        </w:rPr>
        <w:t>, број: 68/07</w:t>
      </w:r>
      <w:r w:rsidR="00CC664D">
        <w:rPr>
          <w:lang w:val="bs-Latn-BA"/>
        </w:rPr>
        <w:t>,</w:t>
      </w:r>
      <w:r w:rsidR="00CC664D">
        <w:rPr>
          <w:lang w:val="sr-Cyrl-CS"/>
        </w:rPr>
        <w:t xml:space="preserve"> 109/12</w:t>
      </w:r>
      <w:r w:rsidR="00FE28F4">
        <w:rPr>
          <w:lang w:val="sr-Cyrl-CS"/>
        </w:rPr>
        <w:t xml:space="preserve"> </w:t>
      </w:r>
      <w:r w:rsidR="00CC664D">
        <w:rPr>
          <w:lang w:val="bs-Cyrl-BA"/>
        </w:rPr>
        <w:t>и 44/16)</w:t>
      </w:r>
      <w:r w:rsidR="00CC664D">
        <w:rPr>
          <w:lang w:val="sr-Cyrl-CS"/>
        </w:rPr>
        <w:t>, члана 39. став 2.  тачка 34.  Закона о локалној самоуправи („Службени гласник Репуб</w:t>
      </w:r>
      <w:r w:rsidR="00FE28F4">
        <w:rPr>
          <w:lang w:val="sr-Cyrl-CS"/>
        </w:rPr>
        <w:t>лике Српске“, број: 97/16, 36/19 и 61/21</w:t>
      </w:r>
      <w:r w:rsidR="00CC664D">
        <w:rPr>
          <w:lang w:val="sr-Cyrl-CS"/>
        </w:rPr>
        <w:t>) и члана 37. став 2. тачка 34</w:t>
      </w:r>
      <w:r w:rsidR="004B01B6">
        <w:rPr>
          <w:lang w:val="sr-Cyrl-CS"/>
        </w:rPr>
        <w:t>.</w:t>
      </w:r>
      <w:r w:rsidR="00CC664D">
        <w:rPr>
          <w:lang w:val="sr-Cyrl-CS"/>
        </w:rPr>
        <w:t xml:space="preserve">  Статута </w:t>
      </w:r>
      <w:r w:rsidR="004B01B6">
        <w:rPr>
          <w:lang w:val="sr-Cyrl-CS"/>
        </w:rPr>
        <w:t>Града</w:t>
      </w:r>
      <w:r w:rsidR="00CC664D">
        <w:rPr>
          <w:lang w:val="sr-Cyrl-CS"/>
        </w:rPr>
        <w:t xml:space="preserve"> Дервента („Службени гласник</w:t>
      </w:r>
      <w:r w:rsidR="004B01B6">
        <w:rPr>
          <w:lang w:val="sr-Cyrl-CS"/>
        </w:rPr>
        <w:t xml:space="preserve"> града </w:t>
      </w:r>
      <w:r w:rsidR="00CC664D">
        <w:rPr>
          <w:lang w:val="sr-Cyrl-CS"/>
        </w:rPr>
        <w:t>Дервента“, број</w:t>
      </w:r>
      <w:r w:rsidR="004B01B6">
        <w:rPr>
          <w:lang w:val="sr-Cyrl-CS"/>
        </w:rPr>
        <w:t>: 6/21, 20/21 и 10/22</w:t>
      </w:r>
      <w:r w:rsidR="00CC664D">
        <w:rPr>
          <w:lang w:val="sr-Cyrl-CS"/>
        </w:rPr>
        <w:t xml:space="preserve">), Скупштина </w:t>
      </w:r>
      <w:r w:rsidR="004B01B6">
        <w:rPr>
          <w:lang w:val="sr-Cyrl-CS"/>
        </w:rPr>
        <w:t>Града</w:t>
      </w:r>
      <w:r w:rsidR="00CC664D">
        <w:rPr>
          <w:lang w:val="sr-Cyrl-CS"/>
        </w:rPr>
        <w:t xml:space="preserve"> Дервента на ____с</w:t>
      </w:r>
      <w:r w:rsidR="003B7F8C">
        <w:rPr>
          <w:lang w:val="sr-Cyrl-CS"/>
        </w:rPr>
        <w:t xml:space="preserve">једници одржаној дана ____ јуна </w:t>
      </w:r>
      <w:r w:rsidR="00CC664D">
        <w:rPr>
          <w:lang w:val="sr-Cyrl-CS"/>
        </w:rPr>
        <w:t>202</w:t>
      </w:r>
      <w:r w:rsidR="004B01B6">
        <w:rPr>
          <w:lang w:val="sr-Cyrl-CS"/>
        </w:rPr>
        <w:t>5</w:t>
      </w:r>
      <w:r w:rsidR="00CC664D">
        <w:rPr>
          <w:lang w:val="sr-Cyrl-CS"/>
        </w:rPr>
        <w:t>.</w:t>
      </w:r>
      <w:r w:rsidR="004B01B6">
        <w:rPr>
          <w:lang w:val="sr-Cyrl-CS"/>
        </w:rPr>
        <w:t xml:space="preserve"> </w:t>
      </w:r>
      <w:r w:rsidR="00CC664D">
        <w:rPr>
          <w:lang w:val="sr-Cyrl-CS"/>
        </w:rPr>
        <w:t>године, донијела је</w:t>
      </w:r>
    </w:p>
    <w:p w:rsidR="00CC664D" w:rsidRDefault="00CC664D" w:rsidP="00CC664D">
      <w:pPr>
        <w:rPr>
          <w:lang w:val="sr-Cyrl-CS"/>
        </w:rPr>
      </w:pPr>
    </w:p>
    <w:p w:rsidR="00CC664D" w:rsidRDefault="00CC664D" w:rsidP="00CC664D">
      <w:pPr>
        <w:rPr>
          <w:lang w:val="sr-Cyrl-CS"/>
        </w:rPr>
      </w:pPr>
    </w:p>
    <w:p w:rsidR="00CC664D" w:rsidRDefault="00CC664D" w:rsidP="00CC664D">
      <w:pPr>
        <w:rPr>
          <w:lang w:val="hr-HR"/>
        </w:rPr>
      </w:pPr>
    </w:p>
    <w:p w:rsidR="00CC664D" w:rsidRDefault="00CC664D" w:rsidP="00CC664D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CC664D" w:rsidRDefault="004B01B6" w:rsidP="00CC664D">
      <w:pPr>
        <w:jc w:val="center"/>
        <w:rPr>
          <w:b/>
          <w:lang w:val="hr-HR"/>
        </w:rPr>
      </w:pPr>
      <w:r>
        <w:rPr>
          <w:b/>
          <w:lang w:val="sr-Cyrl-CS"/>
        </w:rPr>
        <w:t>о измјени Одлуке</w:t>
      </w:r>
      <w:r w:rsidR="00265A54">
        <w:rPr>
          <w:b/>
          <w:lang w:val="sr-Cyrl-CS"/>
        </w:rPr>
        <w:t xml:space="preserve"> о</w:t>
      </w:r>
      <w:r w:rsidR="00CC664D">
        <w:rPr>
          <w:b/>
          <w:lang w:val="sr-Cyrl-CS"/>
        </w:rPr>
        <w:t xml:space="preserve"> усклађивању акта о оснивању</w:t>
      </w:r>
    </w:p>
    <w:p w:rsidR="00CC664D" w:rsidRDefault="00CC664D" w:rsidP="00CC664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Јавне предшколске установе „Трол“ Дервента </w:t>
      </w:r>
    </w:p>
    <w:p w:rsidR="00CC664D" w:rsidRDefault="00CC664D" w:rsidP="00CC664D">
      <w:pPr>
        <w:rPr>
          <w:b/>
          <w:lang w:val="sr-Cyrl-CS"/>
        </w:rPr>
      </w:pPr>
    </w:p>
    <w:p w:rsidR="00910BAD" w:rsidRDefault="00910BAD" w:rsidP="00CC664D">
      <w:pPr>
        <w:rPr>
          <w:b/>
          <w:lang w:val="sr-Cyrl-CS"/>
        </w:rPr>
      </w:pPr>
    </w:p>
    <w:p w:rsidR="00CC664D" w:rsidRPr="00265A54" w:rsidRDefault="00265A54" w:rsidP="00CC664D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CC664D" w:rsidRDefault="00CC664D" w:rsidP="00CC664D">
      <w:pPr>
        <w:jc w:val="center"/>
        <w:rPr>
          <w:lang w:val="sr-Cyrl-CS"/>
        </w:rPr>
      </w:pPr>
    </w:p>
    <w:p w:rsidR="00CC664D" w:rsidRPr="00265A54" w:rsidRDefault="00CC664D" w:rsidP="003B7F8C">
      <w:pPr>
        <w:tabs>
          <w:tab w:val="left" w:pos="450"/>
        </w:tabs>
        <w:jc w:val="both"/>
      </w:pPr>
      <w:r>
        <w:rPr>
          <w:lang w:val="sr-Cyrl-CS"/>
        </w:rPr>
        <w:tab/>
      </w:r>
      <w:r w:rsidR="004B01B6">
        <w:rPr>
          <w:lang w:val="sr-Cyrl-CS"/>
        </w:rPr>
        <w:t xml:space="preserve">У Одлуци о усклађивању акта о оснивању Јавне предшколске установе „Трол“ („Службени гласник града Дервента“, број 12/24), </w:t>
      </w:r>
      <w:r w:rsidR="004B01B6">
        <w:t>у</w:t>
      </w:r>
      <w:r w:rsidR="00265A54">
        <w:t xml:space="preserve"> тачки</w:t>
      </w:r>
      <w:r w:rsidR="004B01B6">
        <w:t xml:space="preserve"> </w:t>
      </w:r>
      <w:r w:rsidR="00265A54">
        <w:rPr>
          <w:lang w:val="sr-Latn-BA"/>
        </w:rPr>
        <w:t xml:space="preserve">XIII </w:t>
      </w:r>
      <w:r w:rsidR="003B7F8C">
        <w:t>подтачка 6. се брише</w:t>
      </w:r>
      <w:r w:rsidR="00265A54">
        <w:t>.</w:t>
      </w:r>
    </w:p>
    <w:p w:rsidR="00CC664D" w:rsidRDefault="00CC664D" w:rsidP="00CC664D">
      <w:pPr>
        <w:tabs>
          <w:tab w:val="left" w:pos="450"/>
        </w:tabs>
        <w:rPr>
          <w:lang w:val="sr-Cyrl-CS"/>
        </w:rPr>
      </w:pPr>
    </w:p>
    <w:p w:rsidR="00910BAD" w:rsidRDefault="00910BAD" w:rsidP="00CC664D">
      <w:pPr>
        <w:tabs>
          <w:tab w:val="left" w:pos="450"/>
        </w:tabs>
        <w:rPr>
          <w:lang w:val="sr-Cyrl-CS"/>
        </w:rPr>
      </w:pPr>
    </w:p>
    <w:p w:rsidR="00CC664D" w:rsidRDefault="00265A54" w:rsidP="00265A54">
      <w:pPr>
        <w:jc w:val="center"/>
        <w:rPr>
          <w:lang w:val="sr-Latn-BA"/>
        </w:rPr>
      </w:pPr>
      <w:r>
        <w:rPr>
          <w:lang w:val="sr-Latn-BA"/>
        </w:rPr>
        <w:t>II</w:t>
      </w:r>
    </w:p>
    <w:p w:rsidR="00265A54" w:rsidRDefault="00265A54" w:rsidP="003B7F8C">
      <w:pPr>
        <w:jc w:val="both"/>
      </w:pPr>
      <w:r>
        <w:t>Ова Одлука ступа на снагу осмог дана од дана објављивања у „Службеном гласнику града Дервента“.</w:t>
      </w:r>
    </w:p>
    <w:p w:rsidR="00910BAD" w:rsidRDefault="00910BAD" w:rsidP="00265A54">
      <w:pPr>
        <w:jc w:val="center"/>
      </w:pPr>
    </w:p>
    <w:p w:rsidR="00910BAD" w:rsidRDefault="00910BAD" w:rsidP="00265A54">
      <w:pPr>
        <w:jc w:val="center"/>
      </w:pPr>
    </w:p>
    <w:p w:rsidR="00910BAD" w:rsidRDefault="00910BAD" w:rsidP="00265A54">
      <w:pPr>
        <w:jc w:val="center"/>
      </w:pPr>
    </w:p>
    <w:p w:rsidR="00910BAD" w:rsidRDefault="00910BAD" w:rsidP="00265A54">
      <w:pPr>
        <w:jc w:val="center"/>
      </w:pPr>
      <w:r>
        <w:t>СКУПШТИНА ГРАДА ДЕРВЕНТА</w:t>
      </w:r>
    </w:p>
    <w:p w:rsidR="00910BAD" w:rsidRPr="00265A54" w:rsidRDefault="00910BAD" w:rsidP="00265A54">
      <w:pPr>
        <w:jc w:val="center"/>
      </w:pPr>
    </w:p>
    <w:p w:rsidR="000A3E85" w:rsidRDefault="000A3E85" w:rsidP="00CC664D">
      <w:pPr>
        <w:rPr>
          <w:lang w:val="sr-Cyrl-CS"/>
        </w:rPr>
      </w:pPr>
    </w:p>
    <w:p w:rsidR="006C0AFD" w:rsidRDefault="006C0AFD" w:rsidP="00CC664D">
      <w:pPr>
        <w:rPr>
          <w:lang w:val="sr-Cyrl-CS"/>
        </w:rPr>
      </w:pPr>
    </w:p>
    <w:p w:rsidR="00CC664D" w:rsidRDefault="00CC664D" w:rsidP="00CC664D">
      <w:pPr>
        <w:rPr>
          <w:lang w:val="sr-Cyrl-CS"/>
        </w:rPr>
      </w:pPr>
    </w:p>
    <w:p w:rsidR="00CC664D" w:rsidRDefault="00910BAD" w:rsidP="00CC664D">
      <w:pPr>
        <w:rPr>
          <w:lang w:val="sr-Cyrl-CS"/>
        </w:rPr>
      </w:pPr>
      <w:r>
        <w:rPr>
          <w:lang w:val="sr-Cyrl-CS"/>
        </w:rPr>
        <w:t>Број</w:t>
      </w:r>
      <w:r w:rsidR="00CC664D">
        <w:rPr>
          <w:lang w:val="sr-Cyrl-CS"/>
        </w:rPr>
        <w:t xml:space="preserve">: </w:t>
      </w:r>
      <w:r w:rsidR="003B7F8C">
        <w:rPr>
          <w:lang w:val="sr-Cyrl-CS"/>
        </w:rPr>
        <w:t>01-022-___/25</w:t>
      </w:r>
      <w:r w:rsidR="00CC664D">
        <w:rPr>
          <w:lang w:val="sr-Cyrl-CS"/>
        </w:rPr>
        <w:t xml:space="preserve">                                                                       </w:t>
      </w:r>
      <w:r w:rsidR="004B01B6">
        <w:rPr>
          <w:lang w:val="sr-Cyrl-CS"/>
        </w:rPr>
        <w:t xml:space="preserve">      </w:t>
      </w:r>
      <w:r w:rsidR="00CC664D">
        <w:rPr>
          <w:lang w:val="sr-Cyrl-CS"/>
        </w:rPr>
        <w:t xml:space="preserve">Предсједник </w:t>
      </w:r>
    </w:p>
    <w:p w:rsidR="00CC664D" w:rsidRDefault="00910BAD" w:rsidP="00CC664D">
      <w:pPr>
        <w:rPr>
          <w:lang w:val="sr-Cyrl-CS"/>
        </w:rPr>
      </w:pPr>
      <w:r>
        <w:rPr>
          <w:lang w:val="sr-Cyrl-CS"/>
        </w:rPr>
        <w:t>Датум:</w:t>
      </w:r>
      <w:r w:rsidR="00CC664D">
        <w:rPr>
          <w:lang w:val="sr-Cyrl-CS"/>
        </w:rPr>
        <w:t xml:space="preserve"> </w:t>
      </w:r>
      <w:r w:rsidR="003B7F8C">
        <w:rPr>
          <w:lang w:val="sr-Cyrl-CS"/>
        </w:rPr>
        <w:t>____ јуна 2025. године</w:t>
      </w:r>
      <w:r w:rsidR="00CC664D">
        <w:rPr>
          <w:lang w:val="sr-Cyrl-CS"/>
        </w:rPr>
        <w:t xml:space="preserve">                           </w:t>
      </w:r>
      <w:r>
        <w:rPr>
          <w:lang w:val="sr-Cyrl-CS"/>
        </w:rPr>
        <w:t xml:space="preserve">                            </w:t>
      </w:r>
      <w:r w:rsidR="00CC664D">
        <w:rPr>
          <w:lang w:val="sr-Cyrl-CS"/>
        </w:rPr>
        <w:t xml:space="preserve">Скупштине </w:t>
      </w:r>
      <w:r w:rsidR="004B01B6">
        <w:rPr>
          <w:lang w:val="sr-Cyrl-CS"/>
        </w:rPr>
        <w:t>Града</w:t>
      </w:r>
    </w:p>
    <w:p w:rsidR="00CC664D" w:rsidRDefault="00CC664D" w:rsidP="00CC664D">
      <w:pPr>
        <w:rPr>
          <w:lang w:val="sr-Cyrl-CS"/>
        </w:rPr>
      </w:pPr>
    </w:p>
    <w:p w:rsidR="00CC664D" w:rsidRDefault="00CC664D" w:rsidP="00CC66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</w:t>
      </w:r>
      <w:r w:rsidR="004B01B6">
        <w:rPr>
          <w:lang w:val="sr-Cyrl-CS"/>
        </w:rPr>
        <w:t xml:space="preserve"> Синиша Јефтић</w:t>
      </w:r>
    </w:p>
    <w:p w:rsidR="00CC664D" w:rsidRDefault="00CC664D" w:rsidP="00CC664D">
      <w:pPr>
        <w:rPr>
          <w:lang w:val="sr-Cyrl-CS"/>
        </w:rPr>
      </w:pPr>
    </w:p>
    <w:p w:rsidR="00CF7DC1" w:rsidRDefault="00CF7DC1" w:rsidP="00CC664D">
      <w:pPr>
        <w:rPr>
          <w:lang w:val="sr-Cyrl-CS"/>
        </w:rPr>
      </w:pPr>
    </w:p>
    <w:p w:rsidR="00CF7DC1" w:rsidRDefault="00CF7DC1" w:rsidP="00CC664D">
      <w:pPr>
        <w:rPr>
          <w:lang w:val="sr-Cyrl-CS"/>
        </w:rPr>
      </w:pPr>
    </w:p>
    <w:p w:rsidR="00CC664D" w:rsidRDefault="00CC664D" w:rsidP="00CC664D">
      <w:pPr>
        <w:jc w:val="center"/>
        <w:rPr>
          <w:b/>
          <w:lang w:val="sr-Cyrl-CS"/>
        </w:rPr>
      </w:pPr>
      <w:r>
        <w:rPr>
          <w:b/>
          <w:lang w:val="sr-Cyrl-CS"/>
        </w:rPr>
        <w:t>О б р а з л о ж е њ е:</w:t>
      </w:r>
    </w:p>
    <w:p w:rsidR="00CC664D" w:rsidRDefault="00CC664D" w:rsidP="00CC664D">
      <w:pPr>
        <w:tabs>
          <w:tab w:val="left" w:pos="3150"/>
        </w:tabs>
        <w:rPr>
          <w:lang w:val="sr-Cyrl-CS"/>
        </w:rPr>
      </w:pPr>
      <w:r>
        <w:rPr>
          <w:lang w:val="sr-Cyrl-CS"/>
        </w:rPr>
        <w:tab/>
      </w:r>
    </w:p>
    <w:p w:rsidR="00CC664D" w:rsidRPr="003B7F8C" w:rsidRDefault="00CC664D" w:rsidP="00CC664D">
      <w:pPr>
        <w:rPr>
          <w:b/>
          <w:lang w:val="sr-Cyrl-CS"/>
        </w:rPr>
      </w:pPr>
      <w:r w:rsidRPr="003B7F8C">
        <w:rPr>
          <w:b/>
          <w:lang w:val="sr-Cyrl-CS"/>
        </w:rPr>
        <w:t xml:space="preserve">Правни основ за доношење ове одлуке </w:t>
      </w:r>
    </w:p>
    <w:p w:rsidR="00CC664D" w:rsidRPr="003B7F8C" w:rsidRDefault="003B7F8C" w:rsidP="00CC664D">
      <w:pPr>
        <w:jc w:val="both"/>
      </w:pPr>
      <w:r>
        <w:rPr>
          <w:lang w:val="sr-Cyrl-CS"/>
        </w:rPr>
        <w:t>Чланом</w:t>
      </w:r>
      <w:r w:rsidR="00E514BC">
        <w:rPr>
          <w:lang w:val="sr-Cyrl-CS"/>
        </w:rPr>
        <w:t xml:space="preserve"> 12.</w:t>
      </w:r>
      <w:r w:rsidR="00E514BC">
        <w:rPr>
          <w:lang w:val="hr-BA"/>
        </w:rPr>
        <w:t xml:space="preserve"> </w:t>
      </w:r>
      <w:r w:rsidR="00E514BC">
        <w:rPr>
          <w:lang w:val="sr-Cyrl-CS"/>
        </w:rPr>
        <w:t>став 3. тачка 2. Закона о предшколском васпитању и образовању („Службени гласник Републике Српске“, број: 79/15</w:t>
      </w:r>
      <w:r w:rsidR="00E514BC">
        <w:rPr>
          <w:lang w:val="hr-BA"/>
        </w:rPr>
        <w:t>,</w:t>
      </w:r>
      <w:r w:rsidR="00E514BC">
        <w:rPr>
          <w:lang w:val="sr-Cyrl-CS"/>
        </w:rPr>
        <w:t xml:space="preserve"> 63/20</w:t>
      </w:r>
      <w:r w:rsidR="00E514BC">
        <w:rPr>
          <w:lang w:val="hr-BA"/>
        </w:rPr>
        <w:t xml:space="preserve"> </w:t>
      </w:r>
      <w:r w:rsidR="00E514BC">
        <w:t>и 64/22</w:t>
      </w:r>
      <w:r w:rsidR="00E514BC">
        <w:rPr>
          <w:lang w:val="sr-Cyrl-CS"/>
        </w:rPr>
        <w:t>)</w:t>
      </w:r>
      <w:r w:rsidR="00E514BC">
        <w:t xml:space="preserve"> прописано</w:t>
      </w:r>
      <w:r>
        <w:t xml:space="preserve"> је</w:t>
      </w:r>
      <w:r w:rsidR="00E514BC">
        <w:t xml:space="preserve"> да јавну предшколску установу може основати јединица локалне самоуправе</w:t>
      </w:r>
      <w:r>
        <w:t>.</w:t>
      </w:r>
    </w:p>
    <w:p w:rsidR="00FD4E7F" w:rsidRDefault="00FD4E7F" w:rsidP="00CC664D">
      <w:pPr>
        <w:jc w:val="both"/>
        <w:rPr>
          <w:lang w:val="sr-Cyrl-CS"/>
        </w:rPr>
      </w:pPr>
    </w:p>
    <w:p w:rsidR="00CC664D" w:rsidRDefault="003B7F8C" w:rsidP="00CC664D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="00CC664D">
        <w:rPr>
          <w:lang w:val="sr-Cyrl-CS"/>
        </w:rPr>
        <w:t xml:space="preserve"> </w:t>
      </w:r>
      <w:r w:rsidR="00E514BC">
        <w:rPr>
          <w:lang w:val="sr-Cyrl-CS"/>
        </w:rPr>
        <w:t>5. Закона о систему јавних служби (</w:t>
      </w:r>
      <w:r w:rsidR="00E514BC">
        <w:rPr>
          <w:lang w:val="hr-HR"/>
        </w:rPr>
        <w:t>„</w:t>
      </w:r>
      <w:r w:rsidR="00E514BC">
        <w:rPr>
          <w:lang w:val="sr-Cyrl-CS"/>
        </w:rPr>
        <w:t>Службени гласник Републике Српске</w:t>
      </w:r>
      <w:r w:rsidR="00E514BC">
        <w:rPr>
          <w:lang w:val="hr-HR"/>
        </w:rPr>
        <w:t>“</w:t>
      </w:r>
      <w:r w:rsidR="00E514BC">
        <w:rPr>
          <w:lang w:val="sr-Cyrl-CS"/>
        </w:rPr>
        <w:t>, број: 68/07</w:t>
      </w:r>
      <w:r w:rsidR="00E514BC">
        <w:rPr>
          <w:lang w:val="bs-Latn-BA"/>
        </w:rPr>
        <w:t>,</w:t>
      </w:r>
      <w:r w:rsidR="00E514BC">
        <w:rPr>
          <w:lang w:val="sr-Cyrl-CS"/>
        </w:rPr>
        <w:t xml:space="preserve"> 109/12 </w:t>
      </w:r>
      <w:r w:rsidR="00E514BC">
        <w:rPr>
          <w:lang w:val="bs-Cyrl-BA"/>
        </w:rPr>
        <w:t>и 44/16)</w:t>
      </w:r>
      <w:r w:rsidR="00E514BC">
        <w:rPr>
          <w:lang w:val="sr-Cyrl-CS"/>
        </w:rPr>
        <w:t xml:space="preserve"> прописано</w:t>
      </w:r>
      <w:r>
        <w:rPr>
          <w:lang w:val="sr-Cyrl-CS"/>
        </w:rPr>
        <w:t xml:space="preserve"> је</w:t>
      </w:r>
      <w:r w:rsidR="00E514BC">
        <w:rPr>
          <w:lang w:val="sr-Cyrl-CS"/>
        </w:rPr>
        <w:t xml:space="preserve"> да јединица локалне самоуправе може основати установе ради остваривања општег интереса којим се обезбјеђује остваривање права и дужности правних и физичких лица и остваривање другог законом утврђеног </w:t>
      </w:r>
      <w:r w:rsidR="00E514BC">
        <w:rPr>
          <w:lang w:val="sr-Cyrl-CS"/>
        </w:rPr>
        <w:lastRenderedPageBreak/>
        <w:t xml:space="preserve">интереса у области: образовања, науке, културе, спорта и физичке културе, ученичког и студентског стандарда, здравствене заштите, друштвене бриге о дјеци, социјалне заштите, социјалног осигурања, здравствене заштите животиња, здравствене заштите биљака </w:t>
      </w:r>
      <w:r>
        <w:rPr>
          <w:lang w:val="sr-Cyrl-CS"/>
        </w:rPr>
        <w:t>и других друштвених дјелатности.</w:t>
      </w:r>
    </w:p>
    <w:p w:rsidR="00E514BC" w:rsidRDefault="00E514BC" w:rsidP="00CC664D">
      <w:pPr>
        <w:jc w:val="both"/>
        <w:rPr>
          <w:lang w:val="sr-Cyrl-CS"/>
        </w:rPr>
      </w:pPr>
    </w:p>
    <w:p w:rsidR="00E514BC" w:rsidRDefault="003B7F8C" w:rsidP="008E42E5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="008E42E5">
        <w:rPr>
          <w:lang w:val="sr-Cyrl-CS"/>
        </w:rPr>
        <w:t xml:space="preserve"> 39. став 2.  тачка 34.  Закона о локалној самоуправи („Службени гласник Републике Српске“, број:</w:t>
      </w:r>
      <w:r>
        <w:rPr>
          <w:lang w:val="sr-Cyrl-CS"/>
        </w:rPr>
        <w:t xml:space="preserve"> 97/16, 36/19 и 61/21) </w:t>
      </w:r>
      <w:r w:rsidR="008E42E5">
        <w:rPr>
          <w:lang w:val="sr-Cyrl-CS"/>
        </w:rPr>
        <w:t>прописано</w:t>
      </w:r>
      <w:r>
        <w:rPr>
          <w:lang w:val="sr-Cyrl-CS"/>
        </w:rPr>
        <w:t xml:space="preserve"> је</w:t>
      </w:r>
      <w:r w:rsidR="008E42E5">
        <w:rPr>
          <w:lang w:val="sr-Cyrl-CS"/>
        </w:rPr>
        <w:t xml:space="preserve"> да скупштина јединице локалне самоуправе има надлежност да </w:t>
      </w:r>
      <w:r w:rsidR="008E42E5" w:rsidRPr="008E42E5">
        <w:rPr>
          <w:lang w:val="sr-Cyrl-CS"/>
        </w:rPr>
        <w:t>оснива привредна друштва, установе и предузећа</w:t>
      </w:r>
      <w:r w:rsidR="008E42E5">
        <w:rPr>
          <w:lang w:val="sr-Cyrl-CS"/>
        </w:rPr>
        <w:t xml:space="preserve"> </w:t>
      </w:r>
      <w:r w:rsidR="008E42E5" w:rsidRPr="008E42E5">
        <w:rPr>
          <w:lang w:val="sr-Cyrl-CS"/>
        </w:rPr>
        <w:t>комуналних и других дјелатности за обављање послова од</w:t>
      </w:r>
      <w:r w:rsidR="008E42E5">
        <w:rPr>
          <w:lang w:val="sr-Cyrl-CS"/>
        </w:rPr>
        <w:t xml:space="preserve"> </w:t>
      </w:r>
      <w:r w:rsidR="008E42E5" w:rsidRPr="008E42E5">
        <w:rPr>
          <w:lang w:val="sr-Cyrl-CS"/>
        </w:rPr>
        <w:t>интереса за јединицу локалне самоуправе, којима управља</w:t>
      </w:r>
      <w:r w:rsidR="008E42E5">
        <w:rPr>
          <w:lang w:val="sr-Cyrl-CS"/>
        </w:rPr>
        <w:t xml:space="preserve"> </w:t>
      </w:r>
      <w:r>
        <w:rPr>
          <w:lang w:val="sr-Cyrl-CS"/>
        </w:rPr>
        <w:t>у складу са законом.</w:t>
      </w:r>
    </w:p>
    <w:p w:rsidR="008E42E5" w:rsidRDefault="008E42E5" w:rsidP="008E42E5">
      <w:pPr>
        <w:jc w:val="both"/>
        <w:rPr>
          <w:lang w:val="sr-Cyrl-CS"/>
        </w:rPr>
      </w:pPr>
    </w:p>
    <w:p w:rsidR="006C0AFD" w:rsidRDefault="003B7F8C" w:rsidP="006C0AFD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="008E42E5">
        <w:rPr>
          <w:lang w:val="sr-Cyrl-CS"/>
        </w:rPr>
        <w:t xml:space="preserve"> 37. став 2. тачка 34.  Статута Града Дервента („Службени гласник града Дервента“, број: 6/21, 20/21 и 10/22</w:t>
      </w:r>
      <w:r>
        <w:rPr>
          <w:lang w:val="sr-Cyrl-CS"/>
        </w:rPr>
        <w:t>)</w:t>
      </w:r>
      <w:r w:rsidR="006C0AFD">
        <w:rPr>
          <w:lang w:val="sr-Cyrl-CS"/>
        </w:rPr>
        <w:t xml:space="preserve"> прописано</w:t>
      </w:r>
      <w:r>
        <w:rPr>
          <w:lang w:val="sr-Cyrl-CS"/>
        </w:rPr>
        <w:t xml:space="preserve"> је</w:t>
      </w:r>
      <w:r w:rsidR="006C0AFD">
        <w:rPr>
          <w:lang w:val="sr-Cyrl-CS"/>
        </w:rPr>
        <w:t xml:space="preserve"> да скупштина Града има надлежност да </w:t>
      </w:r>
      <w:r w:rsidR="006C0AFD" w:rsidRPr="006C0AFD">
        <w:rPr>
          <w:lang w:val="sr-Cyrl-CS"/>
        </w:rPr>
        <w:t>оснива привредна друштва, установе и предузећа</w:t>
      </w:r>
      <w:r w:rsidR="006C0AFD">
        <w:rPr>
          <w:lang w:val="sr-Cyrl-CS"/>
        </w:rPr>
        <w:t xml:space="preserve"> </w:t>
      </w:r>
      <w:r w:rsidR="006C0AFD" w:rsidRPr="006C0AFD">
        <w:rPr>
          <w:lang w:val="sr-Cyrl-CS"/>
        </w:rPr>
        <w:t>комуналних и других дјелатности за обављање послова</w:t>
      </w:r>
      <w:r w:rsidR="006C0AFD">
        <w:rPr>
          <w:lang w:val="sr-Cyrl-CS"/>
        </w:rPr>
        <w:t>.</w:t>
      </w:r>
    </w:p>
    <w:p w:rsidR="008E42E5" w:rsidRDefault="008E42E5" w:rsidP="008E42E5">
      <w:pPr>
        <w:jc w:val="both"/>
        <w:rPr>
          <w:lang w:val="sr-Cyrl-CS"/>
        </w:rPr>
      </w:pPr>
    </w:p>
    <w:p w:rsidR="00E514BC" w:rsidRDefault="00E514BC" w:rsidP="00CC664D">
      <w:pPr>
        <w:jc w:val="both"/>
        <w:rPr>
          <w:lang w:val="sr-Cyrl-CS"/>
        </w:rPr>
      </w:pPr>
    </w:p>
    <w:p w:rsidR="00CC664D" w:rsidRPr="006E6BF2" w:rsidRDefault="00CC664D" w:rsidP="006E6BF2">
      <w:pPr>
        <w:jc w:val="both"/>
        <w:rPr>
          <w:b/>
          <w:lang w:val="sr-Cyrl-CS"/>
        </w:rPr>
      </w:pPr>
      <w:r w:rsidRPr="006E6BF2">
        <w:rPr>
          <w:b/>
          <w:lang w:val="sr-Cyrl-CS"/>
        </w:rPr>
        <w:t>Разлози за доношење ове одлуке</w:t>
      </w:r>
    </w:p>
    <w:p w:rsidR="00AA738A" w:rsidRDefault="006E6BF2" w:rsidP="006E6BF2">
      <w:pPr>
        <w:jc w:val="both"/>
        <w:rPr>
          <w:lang w:val="sr-Cyrl-CS"/>
        </w:rPr>
      </w:pPr>
      <w:r>
        <w:rPr>
          <w:lang w:val="sr-Cyrl-CS"/>
        </w:rPr>
        <w:t>Узимајући у обзир да је Законом о измјенама и допунама Закона о предшколском васпитању и образовању</w:t>
      </w:r>
      <w:r w:rsidR="001665FA">
        <w:rPr>
          <w:lang w:val="sr-Cyrl-CS"/>
        </w:rPr>
        <w:t xml:space="preserve"> („Службени гласник Републике Српске“, број 63/20)</w:t>
      </w:r>
      <w:r w:rsidR="001665FA">
        <w:rPr>
          <w:lang w:val="hr-BA"/>
        </w:rPr>
        <w:t xml:space="preserve"> </w:t>
      </w:r>
      <w:r>
        <w:rPr>
          <w:lang w:val="sr-Cyrl-CS"/>
        </w:rPr>
        <w:t xml:space="preserve">брисан став којим је било прописано </w:t>
      </w:r>
      <w:r w:rsidR="006C0AFD">
        <w:rPr>
          <w:lang w:val="sr-Cyrl-CS"/>
        </w:rPr>
        <w:t>да је рад чланова управног одбора добровољан и не плаћа се</w:t>
      </w:r>
      <w:r>
        <w:t xml:space="preserve">, као и да је Одлуком о утврђивању </w:t>
      </w:r>
      <w:r>
        <w:rPr>
          <w:lang w:val="sr-Cyrl-CS"/>
        </w:rPr>
        <w:t>висине накнаде за рад члановима управних и надзорних одбора у јавним установама и предузећима чији је оснивач Град Дервента прописана мјесечна накнада члановима управних и надзорних одбора, приступило се усклађивању акта</w:t>
      </w:r>
      <w:r w:rsidR="003B7F8C">
        <w:rPr>
          <w:lang w:val="sr-Cyrl-CS"/>
        </w:rPr>
        <w:t xml:space="preserve"> о оснивању ЈПУ „Трол“ Дервента, са измјенама Закона.</w:t>
      </w:r>
    </w:p>
    <w:p w:rsidR="00CC664D" w:rsidRDefault="00CC664D" w:rsidP="00646D97">
      <w:pPr>
        <w:jc w:val="both"/>
        <w:rPr>
          <w:lang w:val="sr-Cyrl-CS"/>
        </w:rPr>
      </w:pPr>
      <w:r>
        <w:rPr>
          <w:b/>
          <w:lang w:val="sr-Cyrl-CS"/>
        </w:rPr>
        <w:tab/>
      </w:r>
    </w:p>
    <w:p w:rsidR="00CC664D" w:rsidRDefault="00CC664D" w:rsidP="00CC664D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Имајући у виду напријед наведено, предлаже се Скупштини </w:t>
      </w:r>
      <w:r w:rsidR="003B7F8C">
        <w:rPr>
          <w:lang w:val="sr-Cyrl-CS"/>
        </w:rPr>
        <w:t>г</w:t>
      </w:r>
      <w:r w:rsidR="004B01B6">
        <w:rPr>
          <w:lang w:val="sr-Cyrl-CS"/>
        </w:rPr>
        <w:t>рада</w:t>
      </w:r>
      <w:r w:rsidR="003B7F8C">
        <w:rPr>
          <w:lang w:val="sr-Cyrl-CS"/>
        </w:rPr>
        <w:t xml:space="preserve"> Дервента</w:t>
      </w:r>
      <w:r>
        <w:rPr>
          <w:lang w:val="sr-Cyrl-CS"/>
        </w:rPr>
        <w:t xml:space="preserve"> доношење предложене одлуке.</w:t>
      </w:r>
    </w:p>
    <w:p w:rsidR="00CC664D" w:rsidRDefault="00CC664D" w:rsidP="00CC664D">
      <w:pPr>
        <w:jc w:val="both"/>
        <w:rPr>
          <w:lang w:val="sr-Cyrl-CS"/>
        </w:rPr>
      </w:pPr>
    </w:p>
    <w:p w:rsidR="006C0AFD" w:rsidRDefault="006C0AFD" w:rsidP="00CC664D">
      <w:pPr>
        <w:jc w:val="both"/>
        <w:rPr>
          <w:lang w:val="sr-Cyrl-CS"/>
        </w:rPr>
      </w:pPr>
    </w:p>
    <w:p w:rsidR="006C0AFD" w:rsidRDefault="006C0AFD" w:rsidP="00CC664D">
      <w:pPr>
        <w:jc w:val="both"/>
        <w:rPr>
          <w:lang w:val="sr-Cyrl-CS"/>
        </w:rPr>
      </w:pPr>
    </w:p>
    <w:p w:rsidR="00CC664D" w:rsidRDefault="00CC664D" w:rsidP="00CC664D">
      <w:pPr>
        <w:jc w:val="both"/>
        <w:rPr>
          <w:lang w:val="sr-Cyrl-CS"/>
        </w:rPr>
      </w:pPr>
      <w:r>
        <w:rPr>
          <w:lang w:val="sr-Cyrl-CS"/>
        </w:rPr>
        <w:t xml:space="preserve">        ОБРАЂИВАЧ:                                                                                ПРЕДЛАГАЧ:</w:t>
      </w:r>
    </w:p>
    <w:p w:rsidR="00CC664D" w:rsidRDefault="00CC664D" w:rsidP="00CC664D">
      <w:pPr>
        <w:ind w:firstLine="708"/>
        <w:jc w:val="both"/>
        <w:rPr>
          <w:lang w:val="sr-Cyrl-CS"/>
        </w:rPr>
      </w:pPr>
    </w:p>
    <w:p w:rsidR="00CC664D" w:rsidRDefault="00CC664D" w:rsidP="00CC664D">
      <w:pPr>
        <w:jc w:val="both"/>
        <w:rPr>
          <w:lang w:val="sr-Cyrl-CS"/>
        </w:rPr>
      </w:pPr>
      <w:r>
        <w:rPr>
          <w:lang w:val="sr-Cyrl-CS"/>
        </w:rPr>
        <w:t xml:space="preserve">Одјељење за привреду и                                                                   </w:t>
      </w:r>
      <w:r w:rsidR="004B01B6">
        <w:rPr>
          <w:lang w:val="sr-Cyrl-CS"/>
        </w:rPr>
        <w:t xml:space="preserve">     Градоначелник</w:t>
      </w:r>
    </w:p>
    <w:p w:rsidR="0066411F" w:rsidRDefault="00CC664D">
      <w:pPr>
        <w:rPr>
          <w:lang w:val="sr-Cyrl-CS"/>
        </w:rPr>
      </w:pPr>
      <w:r>
        <w:rPr>
          <w:lang w:val="sr-Cyrl-CS"/>
        </w:rPr>
        <w:t xml:space="preserve">друштвене дјелатности              </w:t>
      </w:r>
    </w:p>
    <w:p w:rsidR="006C0AFD" w:rsidRPr="00CF7DC1" w:rsidRDefault="00DA06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</w:t>
      </w:r>
      <w:bookmarkStart w:id="0" w:name="_GoBack"/>
      <w:bookmarkEnd w:id="0"/>
      <w:r w:rsidR="006C0AFD">
        <w:rPr>
          <w:lang w:val="sr-Cyrl-CS"/>
        </w:rPr>
        <w:t xml:space="preserve">   Игор Жунић</w:t>
      </w:r>
    </w:p>
    <w:sectPr w:rsidR="006C0AFD" w:rsidRPr="00CF7DC1" w:rsidSect="00CF7DC1">
      <w:foot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4A0" w:rsidRDefault="003B14A0" w:rsidP="00CC664D">
      <w:r>
        <w:separator/>
      </w:r>
    </w:p>
  </w:endnote>
  <w:endnote w:type="continuationSeparator" w:id="0">
    <w:p w:rsidR="003B14A0" w:rsidRDefault="003B14A0" w:rsidP="00CC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8A" w:rsidRDefault="00AA738A">
    <w:pPr>
      <w:pStyle w:val="Podnoje"/>
    </w:pPr>
  </w:p>
  <w:p w:rsidR="00AA738A" w:rsidRDefault="00AA738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4A0" w:rsidRDefault="003B14A0" w:rsidP="00CC664D">
      <w:r>
        <w:separator/>
      </w:r>
    </w:p>
  </w:footnote>
  <w:footnote w:type="continuationSeparator" w:id="0">
    <w:p w:rsidR="003B14A0" w:rsidRDefault="003B14A0" w:rsidP="00CC6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1861"/>
    <w:multiLevelType w:val="hybridMultilevel"/>
    <w:tmpl w:val="959AB33A"/>
    <w:lvl w:ilvl="0" w:tplc="EB48CD7A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</w:lvl>
    <w:lvl w:ilvl="1" w:tplc="6F9C21C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4C3F13"/>
    <w:multiLevelType w:val="hybridMultilevel"/>
    <w:tmpl w:val="057A774C"/>
    <w:lvl w:ilvl="0" w:tplc="1AF44B94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2060C"/>
    <w:multiLevelType w:val="hybridMultilevel"/>
    <w:tmpl w:val="C50608CC"/>
    <w:lvl w:ilvl="0" w:tplc="44EA18B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64D"/>
    <w:rsid w:val="000759D9"/>
    <w:rsid w:val="000A3E85"/>
    <w:rsid w:val="000D4222"/>
    <w:rsid w:val="001665FA"/>
    <w:rsid w:val="00265A54"/>
    <w:rsid w:val="002B6875"/>
    <w:rsid w:val="00352A22"/>
    <w:rsid w:val="003B14A0"/>
    <w:rsid w:val="003B7F8C"/>
    <w:rsid w:val="003E5133"/>
    <w:rsid w:val="004B01B6"/>
    <w:rsid w:val="0052378E"/>
    <w:rsid w:val="00646D97"/>
    <w:rsid w:val="0066411F"/>
    <w:rsid w:val="00675C6A"/>
    <w:rsid w:val="006C0AFD"/>
    <w:rsid w:val="006E6BF2"/>
    <w:rsid w:val="007514C7"/>
    <w:rsid w:val="007B16C5"/>
    <w:rsid w:val="008E42E5"/>
    <w:rsid w:val="00910BAD"/>
    <w:rsid w:val="00A3684D"/>
    <w:rsid w:val="00A777FE"/>
    <w:rsid w:val="00AA738A"/>
    <w:rsid w:val="00AE4659"/>
    <w:rsid w:val="00B37A6A"/>
    <w:rsid w:val="00BD238D"/>
    <w:rsid w:val="00C54C46"/>
    <w:rsid w:val="00CC664D"/>
    <w:rsid w:val="00CE05E7"/>
    <w:rsid w:val="00CF7DC1"/>
    <w:rsid w:val="00D25F0B"/>
    <w:rsid w:val="00DA06C1"/>
    <w:rsid w:val="00E514BC"/>
    <w:rsid w:val="00E95F46"/>
    <w:rsid w:val="00FD4E7F"/>
    <w:rsid w:val="00FE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EBBB9-0363-4DDD-96AE-1BCD6B9D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6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semiHidden/>
    <w:unhideWhenUsed/>
    <w:rsid w:val="00CC664D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CC664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CC664D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C664D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Sanja Malešević</cp:lastModifiedBy>
  <cp:revision>11</cp:revision>
  <cp:lastPrinted>2025-06-10T12:27:00Z</cp:lastPrinted>
  <dcterms:created xsi:type="dcterms:W3CDTF">2025-06-10T10:12:00Z</dcterms:created>
  <dcterms:modified xsi:type="dcterms:W3CDTF">2025-06-18T07:25:00Z</dcterms:modified>
</cp:coreProperties>
</file>